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876"/>
        <w:gridCol w:w="5745"/>
      </w:tblGrid>
      <w:tr w:rsidR="00DD6F07" w:rsidRPr="00DC0AFF" w:rsidTr="004E3581">
        <w:tc>
          <w:tcPr>
            <w:tcW w:w="4077" w:type="dxa"/>
            <w:shd w:val="clear" w:color="auto" w:fill="auto"/>
            <w:hideMark/>
          </w:tcPr>
          <w:p w:rsidR="00DD6F07" w:rsidRPr="00DD6F07" w:rsidRDefault="00DD6F07" w:rsidP="00DD6F07">
            <w:pPr>
              <w:spacing w:after="0" w:line="240" w:lineRule="auto"/>
              <w:jc w:val="center"/>
              <w:rPr>
                <w:sz w:val="26"/>
                <w:szCs w:val="26"/>
              </w:rPr>
            </w:pPr>
            <w:r w:rsidRPr="00DD6F07">
              <w:rPr>
                <w:sz w:val="26"/>
                <w:szCs w:val="26"/>
              </w:rPr>
              <w:t>CÔNG AN TỈNH HÀ NAM</w:t>
            </w:r>
          </w:p>
          <w:p w:rsidR="00DD6F07" w:rsidRPr="00DD6F07" w:rsidRDefault="00DD6F07" w:rsidP="00DD6F07">
            <w:pPr>
              <w:spacing w:after="0" w:line="240" w:lineRule="auto"/>
              <w:jc w:val="center"/>
              <w:rPr>
                <w:b/>
                <w:sz w:val="26"/>
                <w:szCs w:val="26"/>
              </w:rPr>
            </w:pPr>
            <w:r w:rsidRPr="00DD6F07">
              <w:rPr>
                <w:noProof/>
                <w:sz w:val="26"/>
                <w:szCs w:val="26"/>
              </w:rPr>
              <mc:AlternateContent>
                <mc:Choice Requires="wps">
                  <w:drawing>
                    <wp:anchor distT="0" distB="0" distL="114300" distR="114300" simplePos="0" relativeHeight="251659264" behindDoc="0" locked="0" layoutInCell="1" allowOverlap="1" wp14:anchorId="610FC22A" wp14:editId="34989C7A">
                      <wp:simplePos x="0" y="0"/>
                      <wp:positionH relativeFrom="column">
                        <wp:posOffset>692150</wp:posOffset>
                      </wp:positionH>
                      <wp:positionV relativeFrom="paragraph">
                        <wp:posOffset>195580</wp:posOffset>
                      </wp:positionV>
                      <wp:extent cx="1098550" cy="0"/>
                      <wp:effectExtent l="6350"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5pt;margin-top:15.4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"/>
                  </w:pict>
                </mc:Fallback>
              </mc:AlternateContent>
            </w:r>
            <w:r w:rsidRPr="00DD6F07">
              <w:rPr>
                <w:b/>
                <w:sz w:val="26"/>
                <w:szCs w:val="26"/>
              </w:rPr>
              <w:t>CÔNG AN HUYỆN BÌNH LỤC</w:t>
            </w:r>
          </w:p>
          <w:p w:rsidR="00DD6F07" w:rsidRDefault="00DD6F07" w:rsidP="00DD6F07">
            <w:pPr>
              <w:spacing w:after="0" w:line="240" w:lineRule="auto"/>
              <w:jc w:val="center"/>
              <w:rPr>
                <w:b/>
              </w:rPr>
            </w:pPr>
          </w:p>
          <w:p w:rsidR="00DD6F07" w:rsidRPr="00DD6F07" w:rsidRDefault="00DD6F07" w:rsidP="00DD6F07">
            <w:pPr>
              <w:spacing w:after="0" w:line="240" w:lineRule="auto"/>
              <w:jc w:val="center"/>
            </w:pPr>
            <w:r w:rsidRPr="00DD6F07">
              <w:t>SỐ:           /BC</w:t>
            </w:r>
          </w:p>
        </w:tc>
        <w:tc>
          <w:tcPr>
            <w:tcW w:w="6088" w:type="dxa"/>
            <w:shd w:val="clear" w:color="auto" w:fill="auto"/>
          </w:tcPr>
          <w:p w:rsidR="00DD6F07" w:rsidRPr="00DD6F07" w:rsidRDefault="00DD6F07" w:rsidP="00DD6F07">
            <w:pPr>
              <w:spacing w:after="0" w:line="240" w:lineRule="auto"/>
              <w:jc w:val="center"/>
              <w:rPr>
                <w:b/>
                <w:sz w:val="26"/>
                <w:szCs w:val="26"/>
              </w:rPr>
            </w:pPr>
            <w:r w:rsidRPr="00DD6F07">
              <w:rPr>
                <w:b/>
                <w:sz w:val="26"/>
                <w:szCs w:val="26"/>
              </w:rPr>
              <w:t>CỘNG HÒA XÃ HỘI CHỦ NGHĨA VIỆT NAM</w:t>
            </w:r>
          </w:p>
          <w:p w:rsidR="00DD6F07" w:rsidRPr="00DC0AFF" w:rsidRDefault="00DD6F07" w:rsidP="00DD6F07">
            <w:pPr>
              <w:spacing w:after="0" w:line="240" w:lineRule="auto"/>
              <w:jc w:val="center"/>
              <w:rPr>
                <w:b/>
              </w:rPr>
            </w:pPr>
            <w:r w:rsidRPr="00DC0AFF">
              <w:rPr>
                <w:b/>
              </w:rPr>
              <w:t>Độc lập – Tự do – Hạ</w:t>
            </w:r>
            <w:r>
              <w:rPr>
                <w:b/>
              </w:rPr>
              <w:t>nh phúc</w:t>
            </w:r>
          </w:p>
          <w:p w:rsidR="00DD6F07" w:rsidRDefault="00DD6F07" w:rsidP="00DD6F07">
            <w:pPr>
              <w:spacing w:after="0" w:line="240" w:lineRule="auto"/>
              <w:jc w:val="right"/>
              <w:rPr>
                <w:b/>
                <w:i/>
              </w:rPr>
            </w:pPr>
            <w:r>
              <w:rPr>
                <w:noProof/>
              </w:rPr>
              <mc:AlternateContent>
                <mc:Choice Requires="wps">
                  <w:drawing>
                    <wp:anchor distT="0" distB="0" distL="114300" distR="114300" simplePos="0" relativeHeight="251660288" behindDoc="0" locked="0" layoutInCell="1" allowOverlap="1" wp14:anchorId="79D868B2" wp14:editId="7E356607">
                      <wp:simplePos x="0" y="0"/>
                      <wp:positionH relativeFrom="column">
                        <wp:posOffset>716280</wp:posOffset>
                      </wp:positionH>
                      <wp:positionV relativeFrom="paragraph">
                        <wp:posOffset>8255</wp:posOffset>
                      </wp:positionV>
                      <wp:extent cx="23050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4pt;margin-top:.65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"/>
                  </w:pict>
                </mc:Fallback>
              </mc:AlternateContent>
            </w:r>
          </w:p>
          <w:p w:rsidR="00DD6F07" w:rsidRPr="00DD6F07" w:rsidRDefault="00DD6F07" w:rsidP="00DD6F07">
            <w:pPr>
              <w:spacing w:after="0" w:line="240" w:lineRule="auto"/>
              <w:jc w:val="right"/>
              <w:rPr>
                <w:i/>
              </w:rPr>
            </w:pPr>
            <w:r w:rsidRPr="00DD6F07">
              <w:rPr>
                <w:i/>
              </w:rPr>
              <w:t>Bình Lụ</w:t>
            </w:r>
            <w:r>
              <w:rPr>
                <w:i/>
              </w:rPr>
              <w:t>c, ngày 13 tháng 02 năm 2020</w:t>
            </w:r>
          </w:p>
        </w:tc>
      </w:tr>
    </w:tbl>
    <w:p w:rsidR="00DD6F07" w:rsidRDefault="00DD6F07" w:rsidP="00DD6F07">
      <w:pPr>
        <w:spacing w:before="40" w:afterLines="40" w:after="96" w:line="360" w:lineRule="atLeast"/>
        <w:jc w:val="center"/>
      </w:pPr>
    </w:p>
    <w:p w:rsidR="00DD6F07" w:rsidRDefault="00DD6F07" w:rsidP="00DD6F07">
      <w:pPr>
        <w:spacing w:after="0" w:line="240" w:lineRule="auto"/>
        <w:jc w:val="center"/>
        <w:rPr>
          <w:b/>
          <w:sz w:val="36"/>
          <w:szCs w:val="36"/>
        </w:rPr>
      </w:pPr>
      <w:r>
        <w:rPr>
          <w:b/>
          <w:sz w:val="36"/>
          <w:szCs w:val="36"/>
        </w:rPr>
        <w:t>BÁO CÁO</w:t>
      </w:r>
    </w:p>
    <w:p w:rsidR="00DD6F07" w:rsidRDefault="00DD6F07" w:rsidP="00DD6F07">
      <w:pPr>
        <w:spacing w:after="0" w:line="240" w:lineRule="auto"/>
        <w:jc w:val="center"/>
        <w:rPr>
          <w:b/>
        </w:rPr>
      </w:pPr>
      <w:r>
        <w:rPr>
          <w:b/>
        </w:rPr>
        <w:t>Kết quả thực hiện cao điểm tấn công trấn áp tội phạm, đảm bảo ANTT,</w:t>
      </w:r>
    </w:p>
    <w:p w:rsidR="00DD6F07" w:rsidRDefault="00DD6F07" w:rsidP="00DD6F07">
      <w:pPr>
        <w:spacing w:after="0" w:line="240" w:lineRule="auto"/>
        <w:jc w:val="center"/>
        <w:rPr>
          <w:b/>
        </w:rPr>
      </w:pPr>
      <w:proofErr w:type="gramStart"/>
      <w:r>
        <w:rPr>
          <w:b/>
        </w:rPr>
        <w:t>bảo</w:t>
      </w:r>
      <w:proofErr w:type="gramEnd"/>
      <w:r>
        <w:rPr>
          <w:b/>
        </w:rPr>
        <w:t xml:space="preserve"> vệ Tết Nguyên Đán Canh Tý 2020 và các lễ hội xuân năm 2020</w:t>
      </w:r>
    </w:p>
    <w:p w:rsidR="00DD6F07" w:rsidRDefault="00DD6F07" w:rsidP="00DD6F07">
      <w:pPr>
        <w:spacing w:before="120" w:afterLines="100" w:after="240" w:line="360" w:lineRule="atLeast"/>
        <w:jc w:val="center"/>
        <w:rPr>
          <w:b/>
        </w:rPr>
      </w:pPr>
      <w:r>
        <w:rPr>
          <w:b/>
        </w:rPr>
        <w:t xml:space="preserve">Kính gửi: Phòng PC03 Công </w:t>
      </w:r>
      <w:proofErr w:type="gramStart"/>
      <w:r>
        <w:rPr>
          <w:b/>
        </w:rPr>
        <w:t>an</w:t>
      </w:r>
      <w:proofErr w:type="gramEnd"/>
      <w:r>
        <w:rPr>
          <w:b/>
        </w:rPr>
        <w:t xml:space="preserve"> tỉnh Hà Nam.</w:t>
      </w:r>
    </w:p>
    <w:p w:rsidR="00DD6F07" w:rsidRDefault="00DD6F07" w:rsidP="00E21941">
      <w:pPr>
        <w:spacing w:after="0" w:line="312" w:lineRule="auto"/>
        <w:ind w:firstLine="720"/>
      </w:pPr>
      <w:r>
        <w:t>Thực hiện kế hoạch số</w:t>
      </w:r>
      <w:r w:rsidR="00CF1D5C">
        <w:t xml:space="preserve"> 1117/KH-CAT-PV01 ngày 16/11/2019 của giám đốc Công an tỉnh Hà Nam và kế hoạch số 440/KH-CAH ngày 21/11/2019 của Công an huyện Bình Lục về mở cao điểm tấn công trấn áp, tội phạm, giữ vững an ninh, trật tự, bảo vệ tuyệt đối an toàn Tết Nguyên đán Canh Tý năm 2020</w:t>
      </w:r>
      <w:r>
        <w:t>, Công an huyện Bình Lụ</w:t>
      </w:r>
      <w:r w:rsidR="00CF1D5C">
        <w:t xml:space="preserve">c báo cáo </w:t>
      </w:r>
      <w:r>
        <w:t>kết</w:t>
      </w:r>
      <w:r w:rsidR="00CF1D5C">
        <w:t xml:space="preserve"> quả thực hiện kế hoạch</w:t>
      </w:r>
      <w:r>
        <w:t xml:space="preserve"> như sau:</w:t>
      </w:r>
    </w:p>
    <w:p w:rsidR="00DD6F07" w:rsidRDefault="00DD6F07" w:rsidP="00E21941">
      <w:pPr>
        <w:spacing w:after="0" w:line="312" w:lineRule="auto"/>
        <w:ind w:firstLine="720"/>
      </w:pPr>
      <w:r>
        <w:t>Từ ngày 16/12/2019 đến ngày 15/02/2020 Công an huyện Bình Lục đã phát hiện và xử lý 05 vụ xử lý vi phạm hành chính về gian lận thương mại</w:t>
      </w:r>
      <w:r w:rsidR="00FE726E">
        <w:t>, 01 vụ xử lý vi phạm hành chính về hàng cấm (pháo nổ), 01 vụ khởi tố về buôn bán hàng cấm (pháo nổ)</w:t>
      </w:r>
      <w:r>
        <w:t>.</w:t>
      </w:r>
      <w:r w:rsidR="00FE726E">
        <w:t xml:space="preserve"> </w:t>
      </w:r>
      <w:r>
        <w:t>Cụ thể:</w:t>
      </w:r>
    </w:p>
    <w:p w:rsidR="00CF1D5C" w:rsidRDefault="00CF1D5C" w:rsidP="00E21941">
      <w:pPr>
        <w:spacing w:after="0" w:line="312" w:lineRule="auto"/>
        <w:ind w:firstLine="720"/>
      </w:pPr>
      <w:r>
        <w:t xml:space="preserve">Phát hiện và xử lý 05 vụ về lĩnh vực </w:t>
      </w:r>
      <w:r w:rsidR="00FE726E">
        <w:t>gian lận thương mại</w:t>
      </w:r>
      <w:r>
        <w:t>:</w:t>
      </w:r>
    </w:p>
    <w:p w:rsidR="00DD6F07" w:rsidRDefault="001C17C6" w:rsidP="00E21941">
      <w:pPr>
        <w:pStyle w:val="ListParagraph"/>
        <w:spacing w:after="0" w:line="312" w:lineRule="auto"/>
        <w:ind w:left="0" w:firstLine="720"/>
      </w:pPr>
      <w:r>
        <w:t xml:space="preserve">1. </w:t>
      </w:r>
      <w:r w:rsidR="00DD6F07">
        <w:t xml:space="preserve">Hồi </w:t>
      </w:r>
      <w:r>
        <w:t xml:space="preserve">11h10 </w:t>
      </w:r>
      <w:r w:rsidR="00DD6F07">
        <w:t>ngày 16/12/2019 tại chợ Phủ thuộc tổ dân phố Bình Thắng, thị trấn Bình Mỹ</w:t>
      </w:r>
      <w:r>
        <w:t>, huyện Bình Lục, tỉnh Hà Nam, Công an huyện Bình Lục đã phát hiện Trần Trung Kiên, sinh năm 1987; Nơi đăng ký HKTT: Thôn Vũ Xá, xã Yên Bắc, huyện Duy Tiên, tỉnh Hà Nam điều khiển xe ôtô</w:t>
      </w:r>
      <w:r w:rsidR="00F15181">
        <w:t xml:space="preserve"> BKS 90C</w:t>
      </w:r>
      <w:r>
        <w:t>-075.83 đang thực hiện hành vi kinh doanh hàng hóa đã quá hạn sử dụng in trên nhãn hàng hóa. Công an huyện Bình Lục đã ra quyết định xử phạt vi phạm hành chính đối với Trần Trung Kiên về hành vi kinh doanh hàng hóa đã quá hạn sử dụng in trên nhãn hàng hóa, phạt tiền 1.000.000đ (Một triệu đồng) quy định tại Điểm b, n Khoản 3 Điều 31 Nghị định 119/2017/NĐ-CP ngày 01/11/2017 quy định xử phạt vi phạm hành chính trong lĩnh vực tiêu chuẩn, đo lường và chất lượng sản phẩm, hàng hóa.</w:t>
      </w:r>
    </w:p>
    <w:p w:rsidR="001C17C6" w:rsidRDefault="001C17C6" w:rsidP="00E21941">
      <w:pPr>
        <w:pStyle w:val="ListParagraph"/>
        <w:spacing w:after="0" w:line="312" w:lineRule="auto"/>
        <w:ind w:left="0" w:firstLine="720"/>
      </w:pPr>
      <w:r>
        <w:t xml:space="preserve">2. Hồi ngày 18/12/2019 tại chợ Phủ thuộc tổ dân phố Bình Thắng, thị trấn Bình Mỹ, huyện Bình Lục, tỉnh Hà Nam, Công an huyện Bình Lục đã phát hiện Lại Văn Quang, sinh năm 1976; Nơi đăng ký HKTT: Thôn Triệu Xá, Phường Liêm Tuyền, Thành phố Phủ Lý, tỉnh Hà Nam điều khiển xe ôtô BKS </w:t>
      </w:r>
      <w:r w:rsidR="00F15181">
        <w:rPr>
          <w:spacing w:val="-4"/>
          <w:szCs w:val="28"/>
        </w:rPr>
        <w:t xml:space="preserve">90C-014.24 </w:t>
      </w:r>
      <w:r>
        <w:t xml:space="preserve">đang </w:t>
      </w:r>
      <w:r>
        <w:lastRenderedPageBreak/>
        <w:t xml:space="preserve">thực hiện hành vi kinh doanh hàng hóa </w:t>
      </w:r>
      <w:r w:rsidR="00F15181">
        <w:t>gian lận về thời hạn</w:t>
      </w:r>
      <w:r>
        <w:t xml:space="preserve"> sử dụng in trên nhãn hàng hóa. Công an huyện Bình Lục đã ra quyết định xử phạt vi phạm hành chính đối với </w:t>
      </w:r>
      <w:r w:rsidR="00F15181">
        <w:t xml:space="preserve">Lại Văn Quang </w:t>
      </w:r>
      <w:r>
        <w:t xml:space="preserve">về hành vi kinh doanh hàng hóa </w:t>
      </w:r>
      <w:r w:rsidR="00F15181">
        <w:t>gian lận về thời hạn sử dụng in trên nhãn hàng hóa</w:t>
      </w:r>
      <w:r>
        <w:t>, phạt tiề</w:t>
      </w:r>
      <w:r w:rsidR="00F15181">
        <w:t>n 400.000đ (Bốn trăm nghìn</w:t>
      </w:r>
      <w:r>
        <w:t xml:space="preserve"> đồng) quy định tại Điể</w:t>
      </w:r>
      <w:r w:rsidR="00F15181">
        <w:t>m a</w:t>
      </w:r>
      <w:r>
        <w:t>, n Khoản 3 Điều 31 Nghị định 119/2017/NĐ-CP ngày 01/11/2017 quy định xử phạt vi phạm hành chính trong lĩnh vực tiêu chuẩn, đo lường và chất lượng sản phẩm, hàng hóa.</w:t>
      </w:r>
    </w:p>
    <w:p w:rsidR="00F15181" w:rsidRDefault="00F15181" w:rsidP="00E21941">
      <w:pPr>
        <w:pStyle w:val="ListParagraph"/>
        <w:spacing w:after="0" w:line="312" w:lineRule="auto"/>
        <w:ind w:left="0" w:firstLine="720"/>
      </w:pPr>
      <w:r>
        <w:t xml:space="preserve">3. Hồi ngày 23/12/2019 tại chợ Phủ thuộc tổ dân phố Bình Thắng, thị trấn Bình Mỹ, huyện Bình Lục, tỉnh Hà Nam, Công an huyện Bình Lục đã phát hiện Trương Văn Thuật, sinh năm 1987; Nơi đăng ký HKTT: Thôn Đông Chiếu, xã Liên Phương, Thành phố Hưng Yên, tỉnh Hưng Yên điều khiển xe ôtô BKS </w:t>
      </w:r>
      <w:r>
        <w:rPr>
          <w:spacing w:val="-4"/>
          <w:szCs w:val="28"/>
        </w:rPr>
        <w:t xml:space="preserve">29C-905.87 </w:t>
      </w:r>
      <w:r>
        <w:t xml:space="preserve">đang thực hiện hành vi kinh doanh hàng hóa có nhãn mác bị mờ, tẩy xóa, sửa chữa làm sai lệch thông tin về hàng hóa in trên nhãn hàng hóa. Công an huyện Bình Lục đã ra quyết định xử phạt vi phạm hành chính đối với </w:t>
      </w:r>
      <w:r w:rsidR="00001B10">
        <w:t xml:space="preserve">Trương Văn Thuật </w:t>
      </w:r>
      <w:r>
        <w:t xml:space="preserve">về hành vi kinh doanh hàng hóa có nhãn mác bị mờ, tẩy xóa, sửa chữa làm sai lệch thông tin về hàng hóa in trên nhãn hàng hóa, phạt tiền 500.000đ (Năm </w:t>
      </w:r>
      <w:r w:rsidR="00001B10">
        <w:t>tră</w:t>
      </w:r>
      <w:r>
        <w:t>m nghìn đồng) quy định tại Điể</w:t>
      </w:r>
      <w:r w:rsidR="00CF1D5C">
        <w:t>m b</w:t>
      </w:r>
      <w:r>
        <w:t xml:space="preserve"> Khoản 3 Điều 31 Nghị định 119/2017/NĐ-CP ngày 01/11/2017 quy định xử phạt vi phạm hành chính trong lĩnh vực tiêu chuẩn, đo lường và chất lượng sản phẩm, hàng hóa.</w:t>
      </w:r>
    </w:p>
    <w:p w:rsidR="00F15181" w:rsidRDefault="00F15181" w:rsidP="00E21941">
      <w:pPr>
        <w:pStyle w:val="ListParagraph"/>
        <w:spacing w:after="0" w:line="312" w:lineRule="auto"/>
        <w:ind w:left="0" w:firstLine="720"/>
      </w:pPr>
      <w:r>
        <w:t xml:space="preserve">4. Hồi ngày 26/12/2019 tại chợ Phủ thuộc tổ dân phố Bình Thắng, thị trấn Bình Mỹ, huyện Bình Lục, tỉnh Hà Nam, Công an huyện Bình Lục đã phát hiện Nguyễn Văn Sỹ, sinh năm 1990; Nơi đăng ký HKTT: Thôn Lê Lợi, xã Phù Vân, Thành phố Phủ Lý, tỉnh Hà Nam điều khiển xe ôtô BKS </w:t>
      </w:r>
      <w:r>
        <w:rPr>
          <w:spacing w:val="-4"/>
          <w:szCs w:val="28"/>
        </w:rPr>
        <w:t xml:space="preserve">29C-281.75 </w:t>
      </w:r>
      <w:r>
        <w:t xml:space="preserve">đang thực hiện hành vi kinh doanh hàng hóa có nhãn mác bị mờ, tẩy xóa, sửa chữa làm sai lệch thông tin về hàng hóa in trên nhãn hàng hóa. Công an huyện Bình Lục đã ra quyết định xử phạt vi phạm hành chính đối với </w:t>
      </w:r>
      <w:r w:rsidR="00001B10">
        <w:t xml:space="preserve">Nguyễn Văn Sỹ </w:t>
      </w:r>
      <w:r>
        <w:t xml:space="preserve">về hành vi kinh doanh hàng hóa có nhãn mác bị mờ, tẩy xóa, sửa chữa làm sai lệch thông tin về hàng hóa in trên nhãn hàng hóa, phạt tiền 500.000đ (Năm </w:t>
      </w:r>
      <w:r w:rsidR="00001B10">
        <w:t>tră</w:t>
      </w:r>
      <w:r>
        <w:t>m nghìn đồng) quy định tại Điể</w:t>
      </w:r>
      <w:r w:rsidR="00CF1D5C">
        <w:t>m b</w:t>
      </w:r>
      <w:r>
        <w:t xml:space="preserve"> Khoản 3 Điều 31 Nghị định 119/2017/NĐ-CP ngày 01/11/2017 quy định xử phạt vi phạm hành chính trong lĩnh vực tiêu chuẩn, đo lường và chất lượng sản phẩm, hàng hóa.</w:t>
      </w:r>
    </w:p>
    <w:p w:rsidR="00001B10" w:rsidRDefault="00001B10" w:rsidP="00E21941">
      <w:pPr>
        <w:pStyle w:val="ListParagraph"/>
        <w:spacing w:after="0" w:line="312" w:lineRule="auto"/>
        <w:ind w:left="0" w:firstLine="720"/>
      </w:pPr>
      <w:r>
        <w:lastRenderedPageBreak/>
        <w:t xml:space="preserve">5. Hồi ngày 28/12/2019 tại chợ Phủ thuộc tổ dân phố Bình Thắng, thị trấn Bình Mỹ, huyện Bình Lục, tỉnh Hà Nam, Công an huyện Bình Lục đã phát hiện </w:t>
      </w:r>
      <w:r w:rsidR="004B779D">
        <w:t>Trần Văn Chung</w:t>
      </w:r>
      <w:r>
        <w:t>, sinh năm 199</w:t>
      </w:r>
      <w:r w:rsidR="004B779D">
        <w:t>0; Nơi đăng ký HKTT: Tổ 9</w:t>
      </w:r>
      <w:r>
        <w:t xml:space="preserve">, </w:t>
      </w:r>
      <w:r w:rsidR="004B779D">
        <w:t>Phường Trần Hưng Đạo</w:t>
      </w:r>
      <w:r>
        <w:t xml:space="preserve">, Thành phố Phủ Lý, tỉnh Hà Nam điều khiển xe ôtô BKS </w:t>
      </w:r>
      <w:r w:rsidR="004B779D">
        <w:rPr>
          <w:spacing w:val="-4"/>
          <w:szCs w:val="28"/>
        </w:rPr>
        <w:t>90T-2520</w:t>
      </w:r>
      <w:bookmarkStart w:id="0" w:name="_GoBack"/>
      <w:bookmarkEnd w:id="0"/>
      <w:r>
        <w:rPr>
          <w:spacing w:val="-4"/>
          <w:szCs w:val="28"/>
        </w:rPr>
        <w:t xml:space="preserve"> </w:t>
      </w:r>
      <w:r>
        <w:t xml:space="preserve">đang thực hiện hành vi kinh doanh hàng hóa </w:t>
      </w:r>
      <w:r w:rsidR="00CF1D5C">
        <w:t xml:space="preserve">gian lận về thời hạn sử dụng </w:t>
      </w:r>
      <w:r>
        <w:t xml:space="preserve"> hàng hóa in trên nhãn hàng hóa. Công an huyện Bình Lục đã ra quyết định xử phạt vi phạm hành chính đối với </w:t>
      </w:r>
      <w:r w:rsidR="004B779D">
        <w:t>Trần Văn Chung</w:t>
      </w:r>
      <w:r w:rsidR="004B779D">
        <w:t xml:space="preserve"> </w:t>
      </w:r>
      <w:r>
        <w:t xml:space="preserve">về hành vi </w:t>
      </w:r>
      <w:r w:rsidR="00CF1D5C">
        <w:t>kinh doanh hàng hóa gian lận về thời hạn sử dụng  hàng hóa in trên nhãn hàng hóa</w:t>
      </w:r>
      <w:r>
        <w:t>, phạt tiề</w:t>
      </w:r>
      <w:r w:rsidR="00CF1D5C">
        <w:t>n 1.000.000đ (Một triệu</w:t>
      </w:r>
      <w:r>
        <w:t xml:space="preserve"> đồng) quy định tại Điểm b, n Khoản 3 Điều 31 Nghị định 119/2017/NĐ-CP ngày 01/11/2017 quy định xử phạt vi phạm hành chính trong lĩnh vực tiêu chuẩn, đo lường và chất lượng sản phẩm, hàng hóa.</w:t>
      </w:r>
    </w:p>
    <w:p w:rsidR="00CF1D5C" w:rsidRDefault="00CF1D5C" w:rsidP="00E21941">
      <w:pPr>
        <w:spacing w:after="0" w:line="312" w:lineRule="auto"/>
        <w:ind w:firstLine="720"/>
      </w:pPr>
      <w:r>
        <w:t>Phát hiện và xử lý 02 vụ về lĩnh vực hàng cấm (pháo nổ):</w:t>
      </w:r>
    </w:p>
    <w:p w:rsidR="00CF1D5C" w:rsidRDefault="00CF1D5C" w:rsidP="00E21941">
      <w:pPr>
        <w:pStyle w:val="ListParagraph"/>
        <w:spacing w:after="0" w:line="312" w:lineRule="auto"/>
        <w:ind w:left="0" w:firstLine="720"/>
      </w:pPr>
      <w:r>
        <w:t>1. Ngày 04/01/2020 tại đường DDT496 thuộc địa phận đội 5, xã Hưng Công, huyện Bình Lục, tỉnh Hà Nam, Công an huyện Bình Lục đã phát hiện Trần Văn Long, sinh năm 1969; Nơi đăng ký HKTT: Thôn đội 3,</w:t>
      </w:r>
      <w:r w:rsidRPr="00CF1D5C">
        <w:t xml:space="preserve"> </w:t>
      </w:r>
      <w:r>
        <w:t xml:space="preserve">xã Hưng Công, huyện Bình Lục, tỉnh Hà Nam điều khiển xe </w:t>
      </w:r>
      <w:proofErr w:type="gramStart"/>
      <w:r w:rsidR="00C442EF">
        <w:t xml:space="preserve">máy </w:t>
      </w:r>
      <w:r>
        <w:t xml:space="preserve"> BKS</w:t>
      </w:r>
      <w:proofErr w:type="gramEnd"/>
      <w:r>
        <w:t xml:space="preserve"> </w:t>
      </w:r>
      <w:r w:rsidR="00C442EF">
        <w:rPr>
          <w:spacing w:val="-4"/>
          <w:szCs w:val="28"/>
        </w:rPr>
        <w:t>90B2-575.09</w:t>
      </w:r>
      <w:r>
        <w:rPr>
          <w:spacing w:val="-4"/>
          <w:szCs w:val="28"/>
        </w:rPr>
        <w:t xml:space="preserve"> </w:t>
      </w:r>
      <w:r>
        <w:t xml:space="preserve">đang thực hiện hành vi </w:t>
      </w:r>
      <w:r w:rsidR="00C442EF">
        <w:t>cất giữ 02 (hai) hộp pháo giàn loại 36 quả có trọng lượng 2,774kg.</w:t>
      </w:r>
      <w:r>
        <w:t xml:space="preserve"> Công an huyện Bình Lục đã ra quyết định xử phạt vi phạm hành chính đối với </w:t>
      </w:r>
      <w:r w:rsidR="00C442EF">
        <w:t xml:space="preserve">Trần Văn Long </w:t>
      </w:r>
      <w:r>
        <w:t xml:space="preserve">về hành vi </w:t>
      </w:r>
      <w:r w:rsidR="00C442EF">
        <w:t>cất giữ hàng cấm (pháo nổ)</w:t>
      </w:r>
      <w:r>
        <w:t>, phạt tiề</w:t>
      </w:r>
      <w:r w:rsidR="00C442EF">
        <w:t>n 5.000.000đ (Năm</w:t>
      </w:r>
      <w:r>
        <w:t xml:space="preserve"> triệu đồng) quy định tại Khoả</w:t>
      </w:r>
      <w:r w:rsidR="00C442EF">
        <w:t>n 4</w:t>
      </w:r>
      <w:r>
        <w:t xml:space="preserve"> Điề</w:t>
      </w:r>
      <w:r w:rsidR="00C442EF">
        <w:t>u 10</w:t>
      </w:r>
      <w:r>
        <w:t xml:space="preserve"> Nghị đị</w:t>
      </w:r>
      <w:r w:rsidR="00C442EF">
        <w:t>nh 167/2013/NĐ-CP ngày 12/11/2013</w:t>
      </w:r>
      <w:r>
        <w:t xml:space="preserve"> quy định xử phạt vi phạm hành chính trong lĩnh vực </w:t>
      </w:r>
      <w:r w:rsidR="00C442EF">
        <w:t>an ninh trật tự, an toàn xã hội; phòng, chống tệ nạn xã hội; phòng cháy và chữa cháy; phòng, chống bạo lực gia đình.</w:t>
      </w:r>
    </w:p>
    <w:p w:rsidR="00C442EF" w:rsidRDefault="00C442EF" w:rsidP="00E21941">
      <w:pPr>
        <w:pStyle w:val="ListParagraph"/>
        <w:spacing w:after="0" w:line="312" w:lineRule="auto"/>
        <w:ind w:left="0" w:firstLine="720"/>
      </w:pPr>
      <w:r>
        <w:t>2. Ngày 17/01/2020 tại thôn Duy Dương, xã Trung Lương, huyện Bình Lục, tỉnh Hà Nam, Công an huyện Bình Lục đã phát hiện Cù Văn Trọng, sinh năm 1993; Nơi đăng ký HKTT: Thôn 2,</w:t>
      </w:r>
      <w:r w:rsidRPr="00CF1D5C">
        <w:t xml:space="preserve"> </w:t>
      </w:r>
      <w:r>
        <w:t>xã An Nội, huyện Bình Lục, tỉnh Hà Nam  và Nguyễn Hữu Tài, sinh năm 2001; Nơi đăng ký HKTT: Thôn Nhất,</w:t>
      </w:r>
      <w:r w:rsidRPr="00CF1D5C">
        <w:t xml:space="preserve"> </w:t>
      </w:r>
      <w:r>
        <w:t xml:space="preserve">xã Liêm Cần, huyện Bình Lục, tỉnh Hà Nam đang thực hiện hành vi buôn bán hàng cấm (pháo nổ) 03 (ba) hộp pháo giàn  và 04 (bốn) bánh pháo có tổng trọng lượng 8,723kg, khám xét nhà Trọng thu giữ 01 (một) bánh pháo có trọng lượng 1,925k g. Tổng trọng lượng 10,648kg. Công an huyện Bình Lục đã ra quyết </w:t>
      </w:r>
      <w:proofErr w:type="gramStart"/>
      <w:r>
        <w:t>định  khởi</w:t>
      </w:r>
      <w:proofErr w:type="gramEnd"/>
      <w:r>
        <w:t xml:space="preserve"> tố vụ án, khởi tố bị can đối với Cù Văn Trọng, Nguyễn Hữu Tài về hành vi </w:t>
      </w:r>
      <w:r w:rsidR="00E21941">
        <w:t>buôn bán</w:t>
      </w:r>
      <w:r>
        <w:t xml:space="preserve"> hàng cấm (pháo nổ</w:t>
      </w:r>
      <w:r w:rsidR="00E21941">
        <w:t>).</w:t>
      </w:r>
    </w:p>
    <w:p w:rsidR="00E21941" w:rsidRDefault="00E21941" w:rsidP="00E21941">
      <w:pPr>
        <w:pStyle w:val="ListParagraph"/>
        <w:spacing w:after="0" w:line="312" w:lineRule="auto"/>
        <w:ind w:left="0" w:firstLine="720"/>
      </w:pPr>
      <w:r>
        <w:lastRenderedPageBreak/>
        <w:t>Trên đây là kết quả thực hiện đợt cao điểm tấn công trấn áp, tội phạm, giữ vững an ninh, trật tự, bảo vệ tuyệt đối an toàn Tết Nguyên đán Canh Tý năm 2020 của Công an huyện Bình Lục báo cáo PC03 – Công an tỉnh Hà Nam rõ./.</w:t>
      </w:r>
    </w:p>
    <w:tbl>
      <w:tblPr>
        <w:tblW w:w="0" w:type="auto"/>
        <w:tblLook w:val="04A0" w:firstRow="1" w:lastRow="0" w:firstColumn="1" w:lastColumn="0" w:noHBand="0" w:noVBand="1"/>
      </w:tblPr>
      <w:tblGrid>
        <w:gridCol w:w="4785"/>
        <w:gridCol w:w="4786"/>
      </w:tblGrid>
      <w:tr w:rsidR="00E21941" w:rsidRPr="00034884" w:rsidTr="007327F9">
        <w:tc>
          <w:tcPr>
            <w:tcW w:w="4785" w:type="dxa"/>
            <w:shd w:val="clear" w:color="auto" w:fill="auto"/>
          </w:tcPr>
          <w:p w:rsidR="00E21941" w:rsidRPr="00E21941" w:rsidRDefault="00E21941" w:rsidP="00E21941">
            <w:pPr>
              <w:spacing w:after="0" w:line="360" w:lineRule="atLeast"/>
              <w:rPr>
                <w:b/>
                <w:i/>
              </w:rPr>
            </w:pPr>
            <w:r w:rsidRPr="00E21941">
              <w:rPr>
                <w:b/>
                <w:i/>
              </w:rPr>
              <w:t>Nơi nhận:</w:t>
            </w:r>
          </w:p>
          <w:p w:rsidR="00E21941" w:rsidRDefault="00E21941" w:rsidP="00E21941">
            <w:pPr>
              <w:spacing w:after="0" w:line="360" w:lineRule="atLeast"/>
              <w:rPr>
                <w:sz w:val="24"/>
                <w:szCs w:val="24"/>
              </w:rPr>
            </w:pPr>
            <w:r>
              <w:rPr>
                <w:sz w:val="20"/>
                <w:szCs w:val="20"/>
              </w:rPr>
              <w:t xml:space="preserve">- </w:t>
            </w:r>
            <w:r w:rsidR="00FE726E">
              <w:rPr>
                <w:sz w:val="24"/>
                <w:szCs w:val="24"/>
              </w:rPr>
              <w:t>Phòng PC03</w:t>
            </w:r>
          </w:p>
          <w:p w:rsidR="00FE726E" w:rsidRPr="00E21941" w:rsidRDefault="00FE726E" w:rsidP="00E21941">
            <w:pPr>
              <w:spacing w:after="0" w:line="360" w:lineRule="atLeast"/>
              <w:rPr>
                <w:sz w:val="24"/>
                <w:szCs w:val="24"/>
              </w:rPr>
            </w:pPr>
            <w:r>
              <w:rPr>
                <w:sz w:val="24"/>
                <w:szCs w:val="24"/>
              </w:rPr>
              <w:t>-Phòng PV01</w:t>
            </w:r>
          </w:p>
          <w:p w:rsidR="00E21941" w:rsidRPr="00AC109A" w:rsidRDefault="00FE726E" w:rsidP="00E21941">
            <w:pPr>
              <w:spacing w:after="0" w:line="312" w:lineRule="auto"/>
              <w:rPr>
                <w:b/>
                <w:bCs/>
                <w:sz w:val="24"/>
                <w:szCs w:val="24"/>
              </w:rPr>
            </w:pPr>
            <w:r>
              <w:rPr>
                <w:sz w:val="24"/>
                <w:szCs w:val="24"/>
              </w:rPr>
              <w:t>- Lưu VT</w:t>
            </w:r>
          </w:p>
        </w:tc>
        <w:tc>
          <w:tcPr>
            <w:tcW w:w="4786" w:type="dxa"/>
            <w:shd w:val="clear" w:color="auto" w:fill="auto"/>
          </w:tcPr>
          <w:p w:rsidR="00E21941" w:rsidRDefault="00E21941" w:rsidP="00E21941">
            <w:pPr>
              <w:spacing w:after="0" w:line="240" w:lineRule="auto"/>
              <w:jc w:val="center"/>
              <w:rPr>
                <w:b/>
                <w:bCs/>
                <w:sz w:val="24"/>
                <w:szCs w:val="24"/>
              </w:rPr>
            </w:pPr>
            <w:r>
              <w:rPr>
                <w:b/>
                <w:bCs/>
                <w:sz w:val="24"/>
                <w:szCs w:val="24"/>
              </w:rPr>
              <w:t>KT. TRƯỞNG CÔNG AN HUYỆN</w:t>
            </w:r>
          </w:p>
          <w:p w:rsidR="00E21941" w:rsidRPr="00DF55C5" w:rsidRDefault="00E21941" w:rsidP="00E21941">
            <w:pPr>
              <w:spacing w:after="0" w:line="240" w:lineRule="auto"/>
              <w:jc w:val="center"/>
              <w:rPr>
                <w:b/>
                <w:bCs/>
                <w:sz w:val="24"/>
                <w:szCs w:val="24"/>
              </w:rPr>
            </w:pPr>
            <w:r>
              <w:rPr>
                <w:b/>
                <w:bCs/>
                <w:sz w:val="24"/>
                <w:szCs w:val="24"/>
              </w:rPr>
              <w:t>PHÓ TRƯỞNG CÔNG AN HUYỆN</w:t>
            </w:r>
          </w:p>
          <w:p w:rsidR="00E21941" w:rsidRPr="00842DD4" w:rsidRDefault="00E21941" w:rsidP="007327F9">
            <w:pPr>
              <w:spacing w:line="312" w:lineRule="auto"/>
              <w:rPr>
                <w:b/>
                <w:bCs/>
                <w:sz w:val="24"/>
                <w:szCs w:val="24"/>
              </w:rPr>
            </w:pPr>
          </w:p>
          <w:p w:rsidR="00E21941" w:rsidRPr="00034884" w:rsidRDefault="00E21941" w:rsidP="007327F9">
            <w:pPr>
              <w:spacing w:line="312" w:lineRule="auto"/>
              <w:jc w:val="center"/>
              <w:rPr>
                <w:b/>
                <w:bCs/>
                <w:sz w:val="24"/>
                <w:szCs w:val="24"/>
              </w:rPr>
            </w:pPr>
          </w:p>
          <w:p w:rsidR="00E21941" w:rsidRPr="00DF55C5" w:rsidRDefault="00E21941" w:rsidP="00E21941">
            <w:pPr>
              <w:spacing w:line="312" w:lineRule="auto"/>
              <w:rPr>
                <w:b/>
                <w:bCs/>
                <w:szCs w:val="24"/>
              </w:rPr>
            </w:pPr>
          </w:p>
          <w:p w:rsidR="00E21941" w:rsidRPr="00DF55C5" w:rsidRDefault="00E21941" w:rsidP="007327F9">
            <w:pPr>
              <w:spacing w:line="312" w:lineRule="auto"/>
              <w:jc w:val="center"/>
              <w:rPr>
                <w:b/>
                <w:bCs/>
                <w:sz w:val="24"/>
                <w:szCs w:val="24"/>
              </w:rPr>
            </w:pPr>
            <w:r>
              <w:rPr>
                <w:b/>
                <w:bCs/>
                <w:szCs w:val="24"/>
              </w:rPr>
              <w:t>Trung tá Cao trọng Nghĩa</w:t>
            </w:r>
          </w:p>
        </w:tc>
      </w:tr>
    </w:tbl>
    <w:p w:rsidR="00DA0DA4" w:rsidRDefault="00DA0DA4"/>
    <w:sectPr w:rsidR="00DA0DA4" w:rsidSect="00AC571E">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DA5"/>
    <w:multiLevelType w:val="hybridMultilevel"/>
    <w:tmpl w:val="C4FC6D58"/>
    <w:lvl w:ilvl="0" w:tplc="D1F07FE4">
      <w:start w:val="7"/>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8C088D"/>
    <w:multiLevelType w:val="hybridMultilevel"/>
    <w:tmpl w:val="B5BED3A0"/>
    <w:lvl w:ilvl="0" w:tplc="E7B48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5E6CBB"/>
    <w:multiLevelType w:val="hybridMultilevel"/>
    <w:tmpl w:val="A3765DD6"/>
    <w:lvl w:ilvl="0" w:tplc="2CE0F2B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07"/>
    <w:rsid w:val="00001B10"/>
    <w:rsid w:val="001C17C6"/>
    <w:rsid w:val="002C78BB"/>
    <w:rsid w:val="004B779D"/>
    <w:rsid w:val="00815171"/>
    <w:rsid w:val="00AC571E"/>
    <w:rsid w:val="00C10A8E"/>
    <w:rsid w:val="00C442EF"/>
    <w:rsid w:val="00CF1D5C"/>
    <w:rsid w:val="00DA0DA4"/>
    <w:rsid w:val="00DD6F07"/>
    <w:rsid w:val="00E21941"/>
    <w:rsid w:val="00F15181"/>
    <w:rsid w:val="00FE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07"/>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07"/>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9</cp:revision>
  <cp:lastPrinted>2020-02-13T07:41:00Z</cp:lastPrinted>
  <dcterms:created xsi:type="dcterms:W3CDTF">2020-02-12T07:16:00Z</dcterms:created>
  <dcterms:modified xsi:type="dcterms:W3CDTF">2020-02-13T08:09:00Z</dcterms:modified>
</cp:coreProperties>
</file>